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10A" w:rsidRPr="00E22DFB" w:rsidRDefault="0036510A" w:rsidP="00E3285A">
      <w:pPr>
        <w:rPr>
          <w:rFonts w:cs="Arial"/>
          <w:szCs w:val="24"/>
          <w:lang w:val="en-PH"/>
        </w:rPr>
      </w:pPr>
    </w:p>
    <w:p w:rsidR="005B35B9" w:rsidRPr="00E22DFB" w:rsidRDefault="005B35B9" w:rsidP="00E3285A">
      <w:pPr>
        <w:rPr>
          <w:rFonts w:cs="Arial"/>
          <w:szCs w:val="24"/>
          <w:lang w:val="en-PH"/>
        </w:rPr>
      </w:pPr>
    </w:p>
    <w:p w:rsidR="005B35B9" w:rsidRPr="00E22DFB" w:rsidRDefault="005B35B9" w:rsidP="00E3285A">
      <w:pPr>
        <w:rPr>
          <w:rFonts w:cs="Arial"/>
          <w:szCs w:val="24"/>
          <w:lang w:val="en-PH"/>
        </w:rPr>
      </w:pPr>
    </w:p>
    <w:p w:rsidR="00E3285A" w:rsidRPr="00E22DFB" w:rsidRDefault="005B35B9" w:rsidP="00B17C31">
      <w:pPr>
        <w:rPr>
          <w:rFonts w:cs="Arial"/>
          <w:szCs w:val="24"/>
          <w:lang w:val="en-PH"/>
        </w:rPr>
      </w:pPr>
      <w:r w:rsidRPr="00E22DFB">
        <w:rPr>
          <w:rFonts w:cs="Arial"/>
          <w:szCs w:val="24"/>
          <w:lang w:val="en-PH"/>
        </w:rPr>
        <w:t>March 13, 2020</w:t>
      </w:r>
    </w:p>
    <w:p w:rsidR="005B35B9" w:rsidRPr="00E22DFB" w:rsidRDefault="005B35B9" w:rsidP="00B17C31">
      <w:pPr>
        <w:rPr>
          <w:rFonts w:cs="Arial"/>
          <w:szCs w:val="24"/>
          <w:lang w:val="en-PH"/>
        </w:rPr>
      </w:pPr>
    </w:p>
    <w:p w:rsidR="005B35B9" w:rsidRPr="00E22DFB" w:rsidRDefault="005B35B9" w:rsidP="00B17C31">
      <w:pPr>
        <w:rPr>
          <w:rFonts w:cs="Arial"/>
          <w:szCs w:val="24"/>
          <w:lang w:val="en-PH"/>
        </w:rPr>
      </w:pPr>
    </w:p>
    <w:p w:rsidR="009968EC" w:rsidRPr="00E22DFB" w:rsidRDefault="009968EC" w:rsidP="00B17C31">
      <w:pPr>
        <w:rPr>
          <w:rFonts w:cs="Arial"/>
          <w:szCs w:val="24"/>
          <w:lang w:val="en-PH"/>
        </w:rPr>
      </w:pPr>
    </w:p>
    <w:p w:rsidR="00E22DFB" w:rsidRPr="00E22DFB" w:rsidRDefault="00E22DFB" w:rsidP="00E22DFB">
      <w:pPr>
        <w:rPr>
          <w:rFonts w:cs="Arial"/>
          <w:szCs w:val="24"/>
        </w:rPr>
      </w:pPr>
      <w:r w:rsidRPr="00E22DFB">
        <w:rPr>
          <w:rFonts w:eastAsia="Arial" w:cs="Arial"/>
          <w:szCs w:val="24"/>
        </w:rPr>
        <w:t xml:space="preserve">DR. ALLEN U. BAUTISTA </w:t>
      </w:r>
    </w:p>
    <w:p w:rsidR="00E22DFB" w:rsidRPr="00E22DFB" w:rsidRDefault="00E22DFB" w:rsidP="00E22DFB">
      <w:pPr>
        <w:rPr>
          <w:rFonts w:eastAsia="Arial" w:cs="Arial"/>
          <w:szCs w:val="24"/>
        </w:rPr>
      </w:pPr>
      <w:r w:rsidRPr="00E22DFB">
        <w:rPr>
          <w:rFonts w:eastAsia="Arial" w:cs="Arial"/>
          <w:szCs w:val="24"/>
        </w:rPr>
        <w:t>Dean, Graduate Schoo</w:t>
      </w:r>
    </w:p>
    <w:p w:rsidR="009968EC" w:rsidRPr="00E22DFB" w:rsidRDefault="009968EC" w:rsidP="00E22DFB">
      <w:pPr>
        <w:rPr>
          <w:rFonts w:cs="Arial"/>
          <w:szCs w:val="24"/>
          <w:lang w:val="en-PH"/>
        </w:rPr>
      </w:pPr>
      <w:r w:rsidRPr="00E22DFB">
        <w:rPr>
          <w:rFonts w:cs="Arial"/>
          <w:szCs w:val="24"/>
          <w:lang w:val="en-PH"/>
        </w:rPr>
        <w:t>University of Rizal System - Morong Campus</w:t>
      </w:r>
    </w:p>
    <w:p w:rsidR="00E3285A" w:rsidRPr="00E22DFB" w:rsidRDefault="00E3285A" w:rsidP="00B17C31">
      <w:pPr>
        <w:rPr>
          <w:rFonts w:cs="Arial"/>
          <w:szCs w:val="24"/>
          <w:lang w:val="en-PH"/>
        </w:rPr>
      </w:pPr>
    </w:p>
    <w:p w:rsidR="009968EC" w:rsidRPr="00E22DFB" w:rsidRDefault="009968EC" w:rsidP="00B17C31">
      <w:pPr>
        <w:rPr>
          <w:rFonts w:cs="Arial"/>
          <w:szCs w:val="24"/>
          <w:lang w:val="en-PH"/>
        </w:rPr>
      </w:pPr>
    </w:p>
    <w:p w:rsidR="009968EC" w:rsidRPr="00E22DFB" w:rsidRDefault="009968EC" w:rsidP="00B17C31">
      <w:pPr>
        <w:rPr>
          <w:rFonts w:cs="Arial"/>
          <w:szCs w:val="24"/>
          <w:lang w:val="en-PH"/>
        </w:rPr>
      </w:pPr>
      <w:r w:rsidRPr="00E22DFB">
        <w:rPr>
          <w:rFonts w:cs="Arial"/>
          <w:szCs w:val="24"/>
          <w:lang w:val="en-PH"/>
        </w:rPr>
        <w:t xml:space="preserve">Dear Dr. </w:t>
      </w:r>
      <w:r w:rsidR="00E22DFB">
        <w:rPr>
          <w:rFonts w:cs="Arial"/>
          <w:szCs w:val="24"/>
          <w:lang w:val="en-PH"/>
        </w:rPr>
        <w:t>Bautista</w:t>
      </w:r>
      <w:r w:rsidRPr="00E22DFB">
        <w:rPr>
          <w:rFonts w:cs="Arial"/>
          <w:szCs w:val="24"/>
          <w:lang w:val="en-PH"/>
        </w:rPr>
        <w:t>,</w:t>
      </w:r>
    </w:p>
    <w:p w:rsidR="009968EC" w:rsidRPr="00E22DFB" w:rsidRDefault="009968EC" w:rsidP="00B17C31">
      <w:pPr>
        <w:rPr>
          <w:rFonts w:cs="Arial"/>
          <w:szCs w:val="24"/>
          <w:lang w:val="en-PH"/>
        </w:rPr>
      </w:pPr>
    </w:p>
    <w:p w:rsidR="009968EC" w:rsidRPr="00E22DFB" w:rsidRDefault="009968EC" w:rsidP="00B17C31">
      <w:pPr>
        <w:rPr>
          <w:rFonts w:cs="Arial"/>
          <w:szCs w:val="24"/>
          <w:lang w:val="en-PH"/>
        </w:rPr>
      </w:pPr>
      <w:r w:rsidRPr="00E22DFB">
        <w:rPr>
          <w:rFonts w:cs="Arial"/>
          <w:szCs w:val="24"/>
          <w:lang w:val="en-PH"/>
        </w:rPr>
        <w:t>Good day in name of Education!</w:t>
      </w:r>
    </w:p>
    <w:p w:rsidR="009968EC" w:rsidRPr="00E22DFB" w:rsidRDefault="009968EC" w:rsidP="00B17C31">
      <w:pPr>
        <w:rPr>
          <w:rFonts w:cs="Arial"/>
          <w:szCs w:val="24"/>
          <w:lang w:val="en-PH"/>
        </w:rPr>
      </w:pPr>
    </w:p>
    <w:p w:rsidR="00B902CA" w:rsidRPr="00E22DFB" w:rsidRDefault="009C46FB" w:rsidP="00B17C31">
      <w:pPr>
        <w:jc w:val="both"/>
        <w:rPr>
          <w:rFonts w:cs="Arial"/>
          <w:szCs w:val="24"/>
          <w:lang w:val="en-PH"/>
        </w:rPr>
      </w:pPr>
      <w:r>
        <w:rPr>
          <w:rFonts w:cs="Arial"/>
          <w:szCs w:val="24"/>
          <w:lang w:val="en-PH"/>
        </w:rPr>
        <w:t>With reference to the Memorandum of the Governor of the Province of Rizal dated March 11, 2020, suspension of all classes in all level in the province and pursuant to the o</w:t>
      </w:r>
      <w:r w:rsidR="009968EC" w:rsidRPr="00E22DFB">
        <w:rPr>
          <w:rFonts w:cs="Arial"/>
          <w:szCs w:val="24"/>
          <w:lang w:val="en-PH"/>
        </w:rPr>
        <w:t xml:space="preserve">rder of President Rodrigo </w:t>
      </w:r>
      <w:r w:rsidR="002037D4" w:rsidRPr="00E22DFB">
        <w:rPr>
          <w:rFonts w:cs="Arial"/>
          <w:szCs w:val="24"/>
          <w:lang w:val="en-PH"/>
        </w:rPr>
        <w:t xml:space="preserve">Roa </w:t>
      </w:r>
      <w:r w:rsidR="009968EC" w:rsidRPr="00E22DFB">
        <w:rPr>
          <w:rFonts w:cs="Arial"/>
          <w:szCs w:val="24"/>
          <w:lang w:val="en-PH"/>
        </w:rPr>
        <w:t>Duterte</w:t>
      </w:r>
      <w:r w:rsidR="00851378">
        <w:rPr>
          <w:rFonts w:cs="Arial"/>
          <w:szCs w:val="24"/>
          <w:lang w:val="en-PH"/>
        </w:rPr>
        <w:t xml:space="preserve"> placing the entire Luzon to </w:t>
      </w:r>
      <w:r w:rsidR="009968EC" w:rsidRPr="00E22DFB">
        <w:rPr>
          <w:rFonts w:cs="Arial"/>
          <w:szCs w:val="24"/>
          <w:lang w:val="en-PH"/>
        </w:rPr>
        <w:t xml:space="preserve">Enhanced Community Quarantine, work and classes in all level both public and private </w:t>
      </w:r>
      <w:r>
        <w:rPr>
          <w:rFonts w:cs="Arial"/>
          <w:szCs w:val="24"/>
          <w:lang w:val="en-PH"/>
        </w:rPr>
        <w:t xml:space="preserve">are </w:t>
      </w:r>
      <w:r w:rsidR="009968EC" w:rsidRPr="00E22DFB">
        <w:rPr>
          <w:rFonts w:cs="Arial"/>
          <w:szCs w:val="24"/>
          <w:lang w:val="en-PH"/>
        </w:rPr>
        <w:t xml:space="preserve">suspended and based from University of Rizal System Office Advisory No. 10 s.3-2020, all faculty members are advised to explore Alternative Learning Strategies in order to minimize the effect of the class suspension. </w:t>
      </w:r>
    </w:p>
    <w:p w:rsidR="00B902CA" w:rsidRPr="00E22DFB" w:rsidRDefault="00B902CA" w:rsidP="00B17C31">
      <w:pPr>
        <w:jc w:val="both"/>
        <w:rPr>
          <w:rFonts w:cs="Arial"/>
          <w:szCs w:val="24"/>
          <w:lang w:val="en-PH"/>
        </w:rPr>
      </w:pPr>
    </w:p>
    <w:p w:rsidR="005B35B9" w:rsidRPr="00E22DFB" w:rsidRDefault="009C46FB" w:rsidP="00B17C31">
      <w:pPr>
        <w:jc w:val="both"/>
        <w:rPr>
          <w:rFonts w:cs="Arial"/>
          <w:szCs w:val="24"/>
          <w:lang w:val="en-PH"/>
        </w:rPr>
      </w:pPr>
      <w:r>
        <w:rPr>
          <w:rFonts w:cs="Arial"/>
          <w:szCs w:val="24"/>
          <w:lang w:val="en-PH"/>
        </w:rPr>
        <w:t xml:space="preserve">To ensure that learning of our Graduate students continues even with the </w:t>
      </w:r>
      <w:r w:rsidR="00007595">
        <w:rPr>
          <w:rFonts w:cs="Arial"/>
          <w:szCs w:val="24"/>
          <w:lang w:val="en-PH"/>
        </w:rPr>
        <w:t>order of</w:t>
      </w:r>
      <w:r>
        <w:rPr>
          <w:rFonts w:cs="Arial"/>
          <w:szCs w:val="24"/>
          <w:lang w:val="en-PH"/>
        </w:rPr>
        <w:t xml:space="preserve"> suspension in effect, the undersigned would like to r</w:t>
      </w:r>
      <w:r w:rsidR="009968EC" w:rsidRPr="00E22DFB">
        <w:rPr>
          <w:rFonts w:cs="Arial"/>
          <w:szCs w:val="24"/>
          <w:lang w:val="en-PH"/>
        </w:rPr>
        <w:t xml:space="preserve">equest from your office to allow the </w:t>
      </w:r>
      <w:r w:rsidR="005B35B9" w:rsidRPr="00E22DFB">
        <w:rPr>
          <w:rFonts w:cs="Arial"/>
          <w:szCs w:val="24"/>
          <w:lang w:val="en-PH"/>
        </w:rPr>
        <w:t xml:space="preserve">undersigned to </w:t>
      </w:r>
      <w:r>
        <w:rPr>
          <w:rFonts w:cs="Arial"/>
          <w:szCs w:val="24"/>
          <w:lang w:val="en-PH"/>
        </w:rPr>
        <w:t xml:space="preserve">implement flexible learning </w:t>
      </w:r>
      <w:r w:rsidR="00007595">
        <w:rPr>
          <w:rFonts w:cs="Arial"/>
          <w:szCs w:val="24"/>
          <w:lang w:val="en-PH"/>
        </w:rPr>
        <w:t xml:space="preserve">environment such as </w:t>
      </w:r>
      <w:r w:rsidR="005B35B9" w:rsidRPr="00E22DFB">
        <w:rPr>
          <w:rFonts w:cs="Arial"/>
          <w:szCs w:val="24"/>
          <w:lang w:val="en-PH"/>
        </w:rPr>
        <w:t>on line class</w:t>
      </w:r>
      <w:r w:rsidR="00E22DFB" w:rsidRPr="00E22DFB">
        <w:rPr>
          <w:rFonts w:cs="Arial"/>
          <w:szCs w:val="24"/>
          <w:lang w:val="en-PH"/>
        </w:rPr>
        <w:t>es</w:t>
      </w:r>
      <w:r w:rsidR="005B35B9" w:rsidRPr="00E22DFB">
        <w:rPr>
          <w:rFonts w:cs="Arial"/>
          <w:szCs w:val="24"/>
          <w:lang w:val="en-PH"/>
        </w:rPr>
        <w:t xml:space="preserve"> </w:t>
      </w:r>
      <w:r w:rsidR="00007595">
        <w:rPr>
          <w:rFonts w:cs="Arial"/>
          <w:szCs w:val="24"/>
          <w:lang w:val="en-PH"/>
        </w:rPr>
        <w:t xml:space="preserve">and other available platforms </w:t>
      </w:r>
      <w:r w:rsidR="005B35B9" w:rsidRPr="00E22DFB">
        <w:rPr>
          <w:rFonts w:cs="Arial"/>
          <w:szCs w:val="24"/>
          <w:lang w:val="en-PH"/>
        </w:rPr>
        <w:t xml:space="preserve">from March 14, 2020 to May 16, 2020 </w:t>
      </w:r>
      <w:r w:rsidR="00007595">
        <w:rPr>
          <w:rFonts w:cs="Arial"/>
          <w:szCs w:val="24"/>
          <w:lang w:val="en-PH"/>
        </w:rPr>
        <w:t xml:space="preserve">for </w:t>
      </w:r>
      <w:r w:rsidR="005B35B9" w:rsidRPr="00E22DFB">
        <w:rPr>
          <w:rFonts w:cs="Arial"/>
          <w:szCs w:val="24"/>
          <w:lang w:val="en-PH"/>
        </w:rPr>
        <w:t>Master of Arts in Education and Doctor of Education class</w:t>
      </w:r>
      <w:r w:rsidR="00007595">
        <w:rPr>
          <w:rFonts w:cs="Arial"/>
          <w:szCs w:val="24"/>
          <w:lang w:val="en-PH"/>
        </w:rPr>
        <w:t>es</w:t>
      </w:r>
      <w:r w:rsidR="005B35B9" w:rsidRPr="00E22DFB">
        <w:rPr>
          <w:rFonts w:cs="Arial"/>
          <w:szCs w:val="24"/>
          <w:lang w:val="en-PH"/>
        </w:rPr>
        <w:t xml:space="preserve">. </w:t>
      </w:r>
    </w:p>
    <w:p w:rsidR="005B35B9" w:rsidRPr="00E22DFB" w:rsidRDefault="005B35B9" w:rsidP="00B17C31">
      <w:pPr>
        <w:jc w:val="both"/>
        <w:rPr>
          <w:rFonts w:cs="Arial"/>
          <w:szCs w:val="24"/>
          <w:lang w:val="en-PH"/>
        </w:rPr>
      </w:pPr>
    </w:p>
    <w:p w:rsidR="0036510A" w:rsidRPr="00E22DFB" w:rsidRDefault="0036510A" w:rsidP="00B17C31">
      <w:pPr>
        <w:jc w:val="both"/>
        <w:rPr>
          <w:rFonts w:cs="Arial"/>
          <w:szCs w:val="24"/>
          <w:lang w:val="en-PH"/>
        </w:rPr>
      </w:pPr>
    </w:p>
    <w:p w:rsidR="0036510A" w:rsidRPr="00E22DFB" w:rsidRDefault="0036510A" w:rsidP="00B17C31">
      <w:pPr>
        <w:pStyle w:val="NoSpacing"/>
        <w:jc w:val="both"/>
        <w:rPr>
          <w:rFonts w:ascii="Arial" w:hAnsi="Arial" w:cs="Arial"/>
          <w:sz w:val="24"/>
          <w:szCs w:val="24"/>
        </w:rPr>
      </w:pPr>
      <w:r w:rsidRPr="00E22DFB">
        <w:rPr>
          <w:rFonts w:ascii="Arial" w:hAnsi="Arial" w:cs="Arial"/>
          <w:sz w:val="24"/>
          <w:szCs w:val="24"/>
        </w:rPr>
        <w:t>Hoping this request will merit favourable response</w:t>
      </w:r>
      <w:r w:rsidRPr="00E22DFB">
        <w:rPr>
          <w:rFonts w:ascii="Arial" w:hAnsi="Arial" w:cs="Arial"/>
          <w:sz w:val="24"/>
          <w:szCs w:val="24"/>
          <w:lang w:val="en-PH"/>
        </w:rPr>
        <w:t xml:space="preserve">. </w:t>
      </w:r>
      <w:r w:rsidRPr="00E22DFB">
        <w:rPr>
          <w:rFonts w:ascii="Arial" w:hAnsi="Arial" w:cs="Arial"/>
          <w:sz w:val="24"/>
          <w:szCs w:val="24"/>
        </w:rPr>
        <w:t>Thank you very much and more power.</w:t>
      </w:r>
    </w:p>
    <w:p w:rsidR="0036510A" w:rsidRDefault="0036510A" w:rsidP="00B17C31">
      <w:pPr>
        <w:rPr>
          <w:rFonts w:cs="Arial"/>
          <w:szCs w:val="24"/>
          <w:lang w:val="en-PH"/>
        </w:rPr>
      </w:pPr>
    </w:p>
    <w:p w:rsidR="0091243B" w:rsidRDefault="0091243B" w:rsidP="00B17C31">
      <w:pPr>
        <w:rPr>
          <w:rFonts w:cs="Arial"/>
          <w:szCs w:val="24"/>
          <w:lang w:val="en-PH"/>
        </w:rPr>
      </w:pPr>
    </w:p>
    <w:p w:rsidR="0091243B" w:rsidRPr="00E22DFB" w:rsidRDefault="0091243B" w:rsidP="00B17C31">
      <w:pPr>
        <w:rPr>
          <w:rFonts w:cs="Arial"/>
          <w:szCs w:val="24"/>
          <w:lang w:val="en-PH"/>
        </w:rPr>
      </w:pPr>
    </w:p>
    <w:p w:rsidR="00007595" w:rsidRDefault="0036510A" w:rsidP="00007595">
      <w:pPr>
        <w:rPr>
          <w:rFonts w:cs="Arial"/>
          <w:szCs w:val="24"/>
          <w:lang w:val="en-PH"/>
        </w:rPr>
      </w:pPr>
      <w:r w:rsidRPr="00E22DFB">
        <w:rPr>
          <w:rFonts w:cs="Arial"/>
          <w:szCs w:val="24"/>
          <w:lang w:val="en-PH"/>
        </w:rPr>
        <w:t>Very truly yours,</w:t>
      </w:r>
      <w:r w:rsidR="00EE4C60" w:rsidRPr="00E22DFB">
        <w:rPr>
          <w:rFonts w:cs="Arial"/>
          <w:noProof/>
          <w:szCs w:val="24"/>
        </w:rPr>
        <w:t xml:space="preserve"> </w:t>
      </w:r>
    </w:p>
    <w:p w:rsidR="00007595" w:rsidRDefault="004906A4" w:rsidP="00007595">
      <w:pPr>
        <w:rPr>
          <w:rFonts w:cs="Arial"/>
          <w:szCs w:val="24"/>
          <w:lang w:val="en-PH"/>
        </w:rPr>
      </w:pPr>
      <w:r>
        <w:rPr>
          <w:rFonts w:cs="Arial"/>
          <w:noProof/>
          <w:szCs w:val="24"/>
        </w:rPr>
        <w:drawing>
          <wp:anchor distT="0" distB="0" distL="114300" distR="114300" simplePos="0" relativeHeight="251659264" behindDoc="1" locked="0" layoutInCell="1" allowOverlap="1">
            <wp:simplePos x="0" y="0"/>
            <wp:positionH relativeFrom="column">
              <wp:posOffset>106680</wp:posOffset>
            </wp:positionH>
            <wp:positionV relativeFrom="paragraph">
              <wp:posOffset>20320</wp:posOffset>
            </wp:positionV>
            <wp:extent cx="1336675" cy="1035050"/>
            <wp:effectExtent l="0" t="0" r="0" b="0"/>
            <wp:wrapNone/>
            <wp:docPr id="4" name="Picture 1" descr="C:\Users\Acer\Downloads\garysignature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garysignaturecolor.jpg"/>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336675" cy="1035050"/>
                    </a:xfrm>
                    <a:prstGeom prst="rect">
                      <a:avLst/>
                    </a:prstGeom>
                    <a:noFill/>
                    <a:ln w="9525">
                      <a:noFill/>
                      <a:miter lim="800000"/>
                      <a:headEnd/>
                      <a:tailEnd/>
                    </a:ln>
                  </pic:spPr>
                </pic:pic>
              </a:graphicData>
            </a:graphic>
          </wp:anchor>
        </w:drawing>
      </w:r>
    </w:p>
    <w:p w:rsidR="00007595" w:rsidRDefault="00007595" w:rsidP="00007595">
      <w:pPr>
        <w:rPr>
          <w:rFonts w:cs="Arial"/>
          <w:szCs w:val="24"/>
          <w:lang w:val="en-PH"/>
        </w:rPr>
      </w:pPr>
    </w:p>
    <w:p w:rsidR="00007595" w:rsidRPr="00007595" w:rsidRDefault="00007595" w:rsidP="00007595">
      <w:pPr>
        <w:rPr>
          <w:rFonts w:cs="Arial"/>
          <w:szCs w:val="24"/>
          <w:lang w:val="en-PH"/>
        </w:rPr>
      </w:pPr>
    </w:p>
    <w:p w:rsidR="00007595" w:rsidRDefault="00007595" w:rsidP="00B17C31">
      <w:pPr>
        <w:jc w:val="both"/>
        <w:rPr>
          <w:rFonts w:cs="Arial"/>
          <w:noProof/>
          <w:szCs w:val="24"/>
        </w:rPr>
      </w:pPr>
      <w:r>
        <w:rPr>
          <w:rFonts w:cs="Arial"/>
          <w:noProof/>
          <w:szCs w:val="24"/>
        </w:rPr>
        <w:t>GARY KEN N. ROBLES, Ed. D.</w:t>
      </w:r>
    </w:p>
    <w:p w:rsidR="00007595" w:rsidRPr="00E22DFB" w:rsidRDefault="00007595" w:rsidP="00B17C31">
      <w:pPr>
        <w:jc w:val="both"/>
        <w:rPr>
          <w:rFonts w:cs="Arial"/>
          <w:szCs w:val="24"/>
          <w:lang w:val="en-PH"/>
        </w:rPr>
      </w:pPr>
      <w:r>
        <w:rPr>
          <w:rFonts w:cs="Arial"/>
          <w:noProof/>
          <w:szCs w:val="24"/>
        </w:rPr>
        <w:t>Professorial Lecturer</w:t>
      </w:r>
    </w:p>
    <w:sectPr w:rsidR="00007595" w:rsidRPr="00E22DFB" w:rsidSect="00B17C31">
      <w:headerReference w:type="default" r:id="rId8"/>
      <w:pgSz w:w="12242" w:h="18722" w:code="10000"/>
      <w:pgMar w:top="1211" w:right="902" w:bottom="144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7B3" w:rsidRDefault="007837B3" w:rsidP="00376A50">
      <w:r>
        <w:separator/>
      </w:r>
    </w:p>
  </w:endnote>
  <w:endnote w:type="continuationSeparator" w:id="1">
    <w:p w:rsidR="007837B3" w:rsidRDefault="007837B3" w:rsidP="00376A5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7B3" w:rsidRDefault="007837B3" w:rsidP="00376A50">
      <w:r>
        <w:separator/>
      </w:r>
    </w:p>
  </w:footnote>
  <w:footnote w:type="continuationSeparator" w:id="1">
    <w:p w:rsidR="007837B3" w:rsidRDefault="007837B3" w:rsidP="00376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B9" w:rsidRPr="00842ADE" w:rsidRDefault="005B35B9" w:rsidP="005B35B9">
    <w:pPr>
      <w:spacing w:line="232" w:lineRule="exact"/>
      <w:jc w:val="center"/>
      <w:rPr>
        <w:rFonts w:eastAsia="Arial" w:cs="Arial"/>
        <w:i/>
        <w:iCs/>
        <w:szCs w:val="24"/>
      </w:rPr>
    </w:pPr>
    <w:bookmarkStart w:id="0" w:name="page1"/>
    <w:bookmarkEnd w:id="0"/>
    <w:r w:rsidRPr="00842ADE">
      <w:rPr>
        <w:rFonts w:cs="Arial"/>
        <w:noProof/>
        <w:szCs w:val="24"/>
      </w:rPr>
      <w:drawing>
        <wp:anchor distT="0" distB="0" distL="114300" distR="114300" simplePos="0" relativeHeight="251664384" behindDoc="1" locked="0" layoutInCell="0" allowOverlap="1">
          <wp:simplePos x="0" y="0"/>
          <wp:positionH relativeFrom="page">
            <wp:posOffset>1382024</wp:posOffset>
          </wp:positionH>
          <wp:positionV relativeFrom="page">
            <wp:posOffset>250166</wp:posOffset>
          </wp:positionV>
          <wp:extent cx="783206" cy="1111678"/>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extLst>
                  </a:blip>
                  <a:srcRect/>
                  <a:stretch>
                    <a:fillRect/>
                  </a:stretch>
                </pic:blipFill>
                <pic:spPr bwMode="auto">
                  <a:xfrm>
                    <a:off x="0" y="0"/>
                    <a:ext cx="784001" cy="1112807"/>
                  </a:xfrm>
                  <a:prstGeom prst="rect">
                    <a:avLst/>
                  </a:prstGeom>
                  <a:noFill/>
                </pic:spPr>
              </pic:pic>
            </a:graphicData>
          </a:graphic>
        </wp:anchor>
      </w:drawing>
    </w:r>
    <w:r w:rsidRPr="00842ADE">
      <w:rPr>
        <w:rFonts w:eastAsia="Arial" w:cs="Arial"/>
        <w:i/>
        <w:iCs/>
        <w:szCs w:val="24"/>
      </w:rPr>
      <w:t>Republic of the Philippines</w:t>
    </w:r>
  </w:p>
  <w:p w:rsidR="005B35B9" w:rsidRPr="00842ADE" w:rsidRDefault="005B35B9" w:rsidP="005B35B9">
    <w:pPr>
      <w:spacing w:line="260" w:lineRule="auto"/>
      <w:jc w:val="center"/>
      <w:rPr>
        <w:rFonts w:eastAsia="Arial" w:cs="Arial"/>
        <w:b/>
        <w:bCs/>
        <w:szCs w:val="24"/>
      </w:rPr>
    </w:pPr>
    <w:r w:rsidRPr="00842ADE">
      <w:rPr>
        <w:rFonts w:eastAsia="Arial" w:cs="Arial"/>
        <w:b/>
        <w:bCs/>
        <w:szCs w:val="24"/>
      </w:rPr>
      <w:t>UNIVERSITY OF RIZAL SYSTEM</w:t>
    </w:r>
  </w:p>
  <w:p w:rsidR="005B35B9" w:rsidRPr="00842ADE" w:rsidRDefault="005B35B9" w:rsidP="005B35B9">
    <w:pPr>
      <w:spacing w:line="260" w:lineRule="auto"/>
      <w:jc w:val="center"/>
      <w:rPr>
        <w:rFonts w:cs="Arial"/>
        <w:szCs w:val="24"/>
      </w:rPr>
    </w:pPr>
    <w:r w:rsidRPr="00842ADE">
      <w:rPr>
        <w:rFonts w:eastAsia="Arial" w:cs="Arial"/>
        <w:szCs w:val="24"/>
      </w:rPr>
      <w:t>Province of Rizal</w:t>
    </w:r>
  </w:p>
  <w:p w:rsidR="005B35B9" w:rsidRPr="00842ADE" w:rsidRDefault="005B35B9" w:rsidP="005B35B9">
    <w:pPr>
      <w:spacing w:line="229" w:lineRule="exact"/>
      <w:rPr>
        <w:rFonts w:cs="Arial"/>
        <w:szCs w:val="24"/>
      </w:rPr>
    </w:pPr>
  </w:p>
  <w:p w:rsidR="005B35B9" w:rsidRPr="00842ADE" w:rsidRDefault="005B35B9" w:rsidP="005B35B9">
    <w:pPr>
      <w:jc w:val="center"/>
      <w:rPr>
        <w:rFonts w:cs="Arial"/>
        <w:szCs w:val="24"/>
      </w:rPr>
    </w:pPr>
    <w:r w:rsidRPr="00842ADE">
      <w:rPr>
        <w:rFonts w:eastAsia="Arial" w:cs="Arial"/>
        <w:b/>
        <w:bCs/>
        <w:szCs w:val="24"/>
      </w:rPr>
      <w:t>GRADUATE SCHOOL</w:t>
    </w:r>
  </w:p>
  <w:p w:rsidR="005B35B9" w:rsidRPr="00842ADE" w:rsidRDefault="005B35B9" w:rsidP="005B35B9">
    <w:pPr>
      <w:spacing w:line="27" w:lineRule="exact"/>
      <w:rPr>
        <w:rFonts w:cs="Arial"/>
        <w:szCs w:val="24"/>
      </w:rPr>
    </w:pPr>
  </w:p>
  <w:p w:rsidR="005B35B9" w:rsidRPr="00842ADE" w:rsidRDefault="005B35B9" w:rsidP="005B35B9">
    <w:pPr>
      <w:jc w:val="center"/>
      <w:rPr>
        <w:rFonts w:cs="Arial"/>
        <w:szCs w:val="24"/>
      </w:rPr>
    </w:pPr>
    <w:r w:rsidRPr="00842ADE">
      <w:rPr>
        <w:rFonts w:eastAsia="Tahoma" w:cs="Arial"/>
        <w:szCs w:val="24"/>
      </w:rPr>
      <w:t xml:space="preserve">Morong </w:t>
    </w:r>
    <w:r w:rsidRPr="00842ADE">
      <w:rPr>
        <w:rFonts w:eastAsia="Arial" w:cs="Arial"/>
        <w:szCs w:val="24"/>
      </w:rPr>
      <w:t>Campus</w:t>
    </w:r>
  </w:p>
  <w:p w:rsidR="00B82285" w:rsidRPr="009816E5" w:rsidRDefault="008729FB" w:rsidP="00B82285">
    <w:pPr>
      <w:pStyle w:val="Header"/>
      <w:ind w:firstLine="1440"/>
    </w:pPr>
    <w:r w:rsidRPr="008729FB">
      <w:rPr>
        <w:rFonts w:ascii="Brush Script MT" w:hAnsi="Brush Script MT"/>
        <w:noProof/>
        <w:sz w:val="32"/>
      </w:rPr>
      <w:pict>
        <v:line id="_x0000_s1026" style="position:absolute;left:0;text-align:left;z-index:251662336" from="-69.25pt,6.05pt" to="568.8pt,6.05pt" o:allowincell="f" strokeweight="6.75pt">
          <v:stroke linestyle="thickBetwee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0562F"/>
    <w:multiLevelType w:val="hybridMultilevel"/>
    <w:tmpl w:val="8F88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drawingGridHorizontalSpacing w:val="120"/>
  <w:displayHorizontalDrawingGridEvery w:val="2"/>
  <w:displayVerticalDrawingGridEvery w:val="2"/>
  <w:characterSpacingControl w:val="doNotCompress"/>
  <w:hdrShapeDefaults>
    <o:shapedefaults v:ext="edit" spidmax="15362"/>
    <o:shapelayout v:ext="edit">
      <o:idmap v:ext="edit" data="1"/>
    </o:shapelayout>
  </w:hdrShapeDefaults>
  <w:footnotePr>
    <w:footnote w:id="0"/>
    <w:footnote w:id="1"/>
  </w:footnotePr>
  <w:endnotePr>
    <w:endnote w:id="0"/>
    <w:endnote w:id="1"/>
  </w:endnotePr>
  <w:compat>
    <w:useFELayout/>
  </w:compat>
  <w:rsids>
    <w:rsidRoot w:val="00B902CA"/>
    <w:rsid w:val="00007595"/>
    <w:rsid w:val="0004393A"/>
    <w:rsid w:val="00063D48"/>
    <w:rsid w:val="00104C7A"/>
    <w:rsid w:val="001466A7"/>
    <w:rsid w:val="00154621"/>
    <w:rsid w:val="00175825"/>
    <w:rsid w:val="002037D4"/>
    <w:rsid w:val="00210C4F"/>
    <w:rsid w:val="00230B1F"/>
    <w:rsid w:val="002E6EAC"/>
    <w:rsid w:val="003547C3"/>
    <w:rsid w:val="0036510A"/>
    <w:rsid w:val="00376A50"/>
    <w:rsid w:val="003C5296"/>
    <w:rsid w:val="003C56A6"/>
    <w:rsid w:val="003E3393"/>
    <w:rsid w:val="00467C7C"/>
    <w:rsid w:val="004906A4"/>
    <w:rsid w:val="00576A76"/>
    <w:rsid w:val="005B35B9"/>
    <w:rsid w:val="00612DA0"/>
    <w:rsid w:val="006C35B3"/>
    <w:rsid w:val="00702975"/>
    <w:rsid w:val="00713A4A"/>
    <w:rsid w:val="007837B3"/>
    <w:rsid w:val="007A591C"/>
    <w:rsid w:val="00850838"/>
    <w:rsid w:val="00851378"/>
    <w:rsid w:val="008729FB"/>
    <w:rsid w:val="008D32DD"/>
    <w:rsid w:val="0091243B"/>
    <w:rsid w:val="009968EC"/>
    <w:rsid w:val="009C46FB"/>
    <w:rsid w:val="009F6EA4"/>
    <w:rsid w:val="00B17C31"/>
    <w:rsid w:val="00B82285"/>
    <w:rsid w:val="00B902CA"/>
    <w:rsid w:val="00C2219C"/>
    <w:rsid w:val="00C25780"/>
    <w:rsid w:val="00DB5142"/>
    <w:rsid w:val="00DF4CC2"/>
    <w:rsid w:val="00E22DFB"/>
    <w:rsid w:val="00E3285A"/>
    <w:rsid w:val="00EE4C60"/>
    <w:rsid w:val="00EF6DC3"/>
    <w:rsid w:val="00F37CBD"/>
    <w:rsid w:val="00F83436"/>
    <w:rsid w:val="00F90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1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A50"/>
    <w:pPr>
      <w:tabs>
        <w:tab w:val="center" w:pos="4680"/>
        <w:tab w:val="right" w:pos="9360"/>
      </w:tabs>
    </w:pPr>
    <w:rPr>
      <w:lang w:val="en-PH" w:eastAsia="en-PH"/>
    </w:rPr>
  </w:style>
  <w:style w:type="character" w:customStyle="1" w:styleId="HeaderChar">
    <w:name w:val="Header Char"/>
    <w:basedOn w:val="DefaultParagraphFont"/>
    <w:link w:val="Header"/>
    <w:uiPriority w:val="99"/>
    <w:rsid w:val="00376A50"/>
    <w:rPr>
      <w:lang w:val="en-PH" w:eastAsia="en-PH"/>
    </w:rPr>
  </w:style>
  <w:style w:type="paragraph" w:styleId="Footer">
    <w:name w:val="footer"/>
    <w:basedOn w:val="Normal"/>
    <w:link w:val="FooterChar"/>
    <w:unhideWhenUsed/>
    <w:rsid w:val="00376A50"/>
    <w:pPr>
      <w:tabs>
        <w:tab w:val="center" w:pos="4680"/>
        <w:tab w:val="right" w:pos="9360"/>
      </w:tabs>
    </w:pPr>
    <w:rPr>
      <w:lang w:val="en-PH" w:eastAsia="en-PH"/>
    </w:rPr>
  </w:style>
  <w:style w:type="character" w:customStyle="1" w:styleId="FooterChar">
    <w:name w:val="Footer Char"/>
    <w:basedOn w:val="DefaultParagraphFont"/>
    <w:link w:val="Footer"/>
    <w:rsid w:val="00376A50"/>
    <w:rPr>
      <w:lang w:val="en-PH" w:eastAsia="en-PH"/>
    </w:rPr>
  </w:style>
  <w:style w:type="table" w:styleId="TableGrid">
    <w:name w:val="Table Grid"/>
    <w:basedOn w:val="TableNormal"/>
    <w:uiPriority w:val="59"/>
    <w:rsid w:val="00376A50"/>
    <w:rPr>
      <w:rFonts w:eastAsiaTheme="minorHAnsi"/>
      <w:lang w:val="en-PH"/>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591C"/>
    <w:rPr>
      <w:rFonts w:ascii="Tahoma" w:hAnsi="Tahoma" w:cs="Tahoma"/>
      <w:sz w:val="16"/>
      <w:szCs w:val="16"/>
    </w:rPr>
  </w:style>
  <w:style w:type="character" w:customStyle="1" w:styleId="BalloonTextChar">
    <w:name w:val="Balloon Text Char"/>
    <w:basedOn w:val="DefaultParagraphFont"/>
    <w:link w:val="BalloonText"/>
    <w:uiPriority w:val="99"/>
    <w:semiHidden/>
    <w:rsid w:val="007A591C"/>
    <w:rPr>
      <w:rFonts w:ascii="Tahoma" w:hAnsi="Tahoma" w:cs="Tahoma"/>
      <w:sz w:val="16"/>
      <w:szCs w:val="16"/>
    </w:rPr>
  </w:style>
  <w:style w:type="paragraph" w:styleId="NoSpacing">
    <w:name w:val="No Spacing"/>
    <w:uiPriority w:val="1"/>
    <w:qFormat/>
    <w:rsid w:val="0036510A"/>
    <w:rPr>
      <w:rFonts w:asciiTheme="minorHAnsi" w:eastAsiaTheme="minorHAnsi" w:hAnsiTheme="minorHAnsi"/>
      <w:sz w:val="22"/>
    </w:rPr>
  </w:style>
  <w:style w:type="paragraph" w:styleId="ListParagraph">
    <w:name w:val="List Paragraph"/>
    <w:basedOn w:val="Normal"/>
    <w:uiPriority w:val="34"/>
    <w:qFormat/>
    <w:rsid w:val="003651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AppData\Roaming\Microsoft\Templates\ISO%20CIT%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ISO CIT Letter</Template>
  <TotalTime>2498</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2020-04-26T09:33:00Z</cp:lastPrinted>
  <dcterms:created xsi:type="dcterms:W3CDTF">2020-05-07T08:43:00Z</dcterms:created>
  <dcterms:modified xsi:type="dcterms:W3CDTF">2020-05-11T06:07:00Z</dcterms:modified>
</cp:coreProperties>
</file>